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99FC" w14:textId="77777777" w:rsidR="00210ABA" w:rsidRPr="00210ABA" w:rsidRDefault="00210ABA" w:rsidP="00210ABA">
      <w:pPr>
        <w:jc w:val="center"/>
        <w:rPr>
          <w:rFonts w:ascii="Arial" w:hAnsi="Arial" w:cs="Arial"/>
          <w:b/>
          <w:bCs/>
          <w:color w:val="1F3864"/>
          <w:sz w:val="28"/>
          <w:szCs w:val="28"/>
        </w:rPr>
      </w:pPr>
      <w:bookmarkStart w:id="0" w:name="_Toc91075887"/>
      <w:r w:rsidRPr="00210ABA">
        <w:rPr>
          <w:rFonts w:ascii="Arial" w:hAnsi="Arial" w:cs="Arial"/>
          <w:b/>
          <w:bCs/>
          <w:color w:val="1F3864"/>
          <w:sz w:val="28"/>
          <w:szCs w:val="28"/>
        </w:rPr>
        <w:t>Animals on Campus</w:t>
      </w:r>
    </w:p>
    <w:p w14:paraId="50C034AE" w14:textId="78B59A42" w:rsidR="00210ABA" w:rsidRPr="00210ABA" w:rsidRDefault="00210ABA" w:rsidP="00210ABA">
      <w:pPr>
        <w:jc w:val="center"/>
        <w:rPr>
          <w:rFonts w:ascii="Arial" w:hAnsi="Arial" w:cs="Arial"/>
          <w:b/>
          <w:bCs/>
          <w:color w:val="1F3864"/>
          <w:sz w:val="28"/>
          <w:szCs w:val="28"/>
        </w:rPr>
      </w:pPr>
      <w:r w:rsidRPr="00210ABA">
        <w:rPr>
          <w:rFonts w:ascii="Arial" w:hAnsi="Arial" w:cs="Arial"/>
          <w:b/>
          <w:bCs/>
          <w:color w:val="1F3864"/>
          <w:sz w:val="28"/>
          <w:szCs w:val="28"/>
        </w:rPr>
        <w:t>Authorisation form for Animal Assisted Activity / Ffurflen</w:t>
      </w:r>
      <w:r w:rsidR="008839A3">
        <w:rPr>
          <w:rFonts w:ascii="Arial" w:hAnsi="Arial" w:cs="Arial"/>
          <w:b/>
          <w:bCs/>
          <w:color w:val="1F3864"/>
          <w:sz w:val="28"/>
          <w:szCs w:val="28"/>
        </w:rPr>
        <w:t xml:space="preserve"> </w:t>
      </w:r>
      <w:r w:rsidRPr="00210ABA">
        <w:rPr>
          <w:rFonts w:ascii="Arial" w:hAnsi="Arial" w:cs="Arial"/>
          <w:b/>
          <w:bCs/>
          <w:color w:val="1F3864"/>
          <w:sz w:val="28"/>
          <w:szCs w:val="28"/>
        </w:rPr>
        <w:t>Awdurdodi Gweithgaredd a Gynorthwyir gan Anifeiliaid</w:t>
      </w:r>
      <w:bookmarkEnd w:id="0"/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</w:tblPr>
      <w:tblGrid>
        <w:gridCol w:w="3484"/>
        <w:gridCol w:w="1982"/>
        <w:gridCol w:w="2140"/>
        <w:gridCol w:w="2600"/>
      </w:tblGrid>
      <w:tr w:rsidR="00210ABA" w:rsidRPr="00210ABA" w14:paraId="23DEA05F" w14:textId="77777777" w:rsidTr="00210ABA">
        <w:trPr>
          <w:trHeight w:val="567"/>
        </w:trPr>
        <w:tc>
          <w:tcPr>
            <w:tcW w:w="3484" w:type="dxa"/>
            <w:vAlign w:val="center"/>
          </w:tcPr>
          <w:p w14:paraId="78B1E367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Faculty/ PSU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Cyfadran/ Adran Gwasanaeth Proffesiynol</w:t>
            </w:r>
          </w:p>
        </w:tc>
        <w:tc>
          <w:tcPr>
            <w:tcW w:w="6722" w:type="dxa"/>
            <w:gridSpan w:val="3"/>
          </w:tcPr>
          <w:p w14:paraId="5B6DF1B5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BA" w:rsidRPr="00210ABA" w14:paraId="3848BFBA" w14:textId="77777777" w:rsidTr="00210ABA">
        <w:trPr>
          <w:trHeight w:val="567"/>
        </w:trPr>
        <w:tc>
          <w:tcPr>
            <w:tcW w:w="3484" w:type="dxa"/>
            <w:vAlign w:val="center"/>
          </w:tcPr>
          <w:p w14:paraId="2EBB1A67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Name of organiser </w:t>
            </w:r>
          </w:p>
          <w:p w14:paraId="5AF0BC9B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Enw’r trefnydd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6722" w:type="dxa"/>
            <w:gridSpan w:val="3"/>
          </w:tcPr>
          <w:p w14:paraId="60806252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BA" w:rsidRPr="00210ABA" w14:paraId="0BED412B" w14:textId="77777777" w:rsidTr="00210ABA">
        <w:trPr>
          <w:trHeight w:val="567"/>
        </w:trPr>
        <w:tc>
          <w:tcPr>
            <w:tcW w:w="3484" w:type="dxa"/>
            <w:vAlign w:val="center"/>
          </w:tcPr>
          <w:p w14:paraId="59F0178A" w14:textId="71F8F8A2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Date of planned activity</w:t>
            </w:r>
            <w:r w:rsidR="002325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C3E238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Dyddiad y gweithgaredd arfaethedig</w:t>
            </w:r>
          </w:p>
        </w:tc>
        <w:tc>
          <w:tcPr>
            <w:tcW w:w="1982" w:type="dxa"/>
          </w:tcPr>
          <w:p w14:paraId="77CA7D6B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E3A747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Duration of planned activity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Hyd y gweithgaredd arfaethedig</w:t>
            </w:r>
          </w:p>
        </w:tc>
        <w:tc>
          <w:tcPr>
            <w:tcW w:w="2600" w:type="dxa"/>
          </w:tcPr>
          <w:p w14:paraId="13931084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BA" w:rsidRPr="00210ABA" w14:paraId="3F14E3F3" w14:textId="77777777" w:rsidTr="00210ABA">
        <w:trPr>
          <w:trHeight w:val="567"/>
        </w:trPr>
        <w:tc>
          <w:tcPr>
            <w:tcW w:w="3484" w:type="dxa"/>
            <w:vAlign w:val="center"/>
          </w:tcPr>
          <w:p w14:paraId="27E9BE5A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Organisation name (company running AAA)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Enw’r sefydliad (cwmni sy’n cynnal y gweithgaredd)</w:t>
            </w:r>
          </w:p>
          <w:p w14:paraId="4D385138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2" w:type="dxa"/>
            <w:gridSpan w:val="3"/>
          </w:tcPr>
          <w:p w14:paraId="0490B8F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BA" w:rsidRPr="00210ABA" w14:paraId="27730A4E" w14:textId="77777777" w:rsidTr="00210ABA">
        <w:trPr>
          <w:trHeight w:val="567"/>
        </w:trPr>
        <w:tc>
          <w:tcPr>
            <w:tcW w:w="3484" w:type="dxa"/>
            <w:vAlign w:val="center"/>
          </w:tcPr>
          <w:p w14:paraId="1F79C3A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Insurance documents 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Dogfennau yswiriant</w:t>
            </w:r>
          </w:p>
          <w:p w14:paraId="1D53F0D4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2" w:type="dxa"/>
            <w:gridSpan w:val="3"/>
          </w:tcPr>
          <w:p w14:paraId="384AC4F7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BA" w:rsidRPr="00210ABA" w14:paraId="49A5CA2D" w14:textId="77777777" w:rsidTr="00210ABA">
        <w:trPr>
          <w:trHeight w:val="1758"/>
        </w:trPr>
        <w:tc>
          <w:tcPr>
            <w:tcW w:w="3484" w:type="dxa"/>
            <w:vAlign w:val="center"/>
          </w:tcPr>
          <w:p w14:paraId="035F0C42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Details of planned activity </w:t>
            </w:r>
          </w:p>
          <w:p w14:paraId="7066031C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Manylion y gweithgaredd arfaethedig</w:t>
            </w:r>
          </w:p>
        </w:tc>
        <w:tc>
          <w:tcPr>
            <w:tcW w:w="6722" w:type="dxa"/>
            <w:gridSpan w:val="3"/>
          </w:tcPr>
          <w:p w14:paraId="14923FC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9F71D" w14:textId="77777777" w:rsidR="00210ABA" w:rsidRPr="00210ABA" w:rsidRDefault="00210ABA" w:rsidP="00210ABA">
      <w:pPr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</w:tblPr>
      <w:tblGrid>
        <w:gridCol w:w="6946"/>
        <w:gridCol w:w="1559"/>
        <w:gridCol w:w="1701"/>
      </w:tblGrid>
      <w:tr w:rsidR="00210ABA" w:rsidRPr="00210ABA" w14:paraId="54E6CBA5" w14:textId="77777777" w:rsidTr="00210ABA">
        <w:trPr>
          <w:trHeight w:val="567"/>
        </w:trPr>
        <w:tc>
          <w:tcPr>
            <w:tcW w:w="6946" w:type="dxa"/>
            <w:vAlign w:val="center"/>
          </w:tcPr>
          <w:p w14:paraId="4899FA6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Organisation risk assessment received 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Wedi derbyn asesiad risg y sefydliad</w:t>
            </w:r>
          </w:p>
        </w:tc>
        <w:tc>
          <w:tcPr>
            <w:tcW w:w="1559" w:type="dxa"/>
            <w:vAlign w:val="center"/>
          </w:tcPr>
          <w:p w14:paraId="5628771E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Yes/Do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67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A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96EA618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No/Naddo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213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A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0ABA" w:rsidRPr="00210ABA" w14:paraId="5E8D8F0E" w14:textId="77777777" w:rsidTr="00210ABA">
        <w:tc>
          <w:tcPr>
            <w:tcW w:w="6946" w:type="dxa"/>
            <w:vAlign w:val="center"/>
          </w:tcPr>
          <w:p w14:paraId="351F6C7B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Swansea University Risk assessment attached (completed with considerations document appendix 9) </w:t>
            </w:r>
            <w:r w:rsidRPr="00210ABA">
              <w:rPr>
                <w:rFonts w:ascii="Arial" w:hAnsi="Arial" w:cs="Arial"/>
                <w:sz w:val="24"/>
                <w:szCs w:val="24"/>
              </w:rPr>
              <w:br/>
              <w:t>Wedi atodi asesiad risg Prifysgol Abertawe (a lewnyd wrth ystyried dogfen atodiad 9)</w:t>
            </w:r>
          </w:p>
        </w:tc>
        <w:tc>
          <w:tcPr>
            <w:tcW w:w="1559" w:type="dxa"/>
            <w:vAlign w:val="center"/>
          </w:tcPr>
          <w:p w14:paraId="119187F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Yes/Do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27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A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71A1468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No/Naddo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565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AB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7B5EB8B" w14:textId="77777777" w:rsidR="00210ABA" w:rsidRPr="00210ABA" w:rsidRDefault="00210ABA" w:rsidP="00210ABA">
      <w:pPr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3685"/>
        <w:gridCol w:w="1134"/>
        <w:gridCol w:w="1559"/>
      </w:tblGrid>
      <w:tr w:rsidR="00210ABA" w:rsidRPr="00210ABA" w14:paraId="72244956" w14:textId="77777777" w:rsidTr="00210ABA">
        <w:trPr>
          <w:trHeight w:val="684"/>
        </w:trPr>
        <w:tc>
          <w:tcPr>
            <w:tcW w:w="3828" w:type="dxa"/>
            <w:vAlign w:val="center"/>
          </w:tcPr>
          <w:p w14:paraId="191A1D13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 xml:space="preserve">Authorised by </w:t>
            </w:r>
          </w:p>
          <w:p w14:paraId="19DA12D5" w14:textId="77777777" w:rsidR="00210ABA" w:rsidRPr="00210ABA" w:rsidRDefault="00210ABA" w:rsidP="00210ABA">
            <w:pPr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Director of Faculty Operations</w:t>
            </w:r>
          </w:p>
          <w:p w14:paraId="5E11404E" w14:textId="77777777" w:rsidR="00210ABA" w:rsidRPr="00210ABA" w:rsidRDefault="00210ABA" w:rsidP="00210ABA">
            <w:pPr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Cyfarwyddwr Gweithrediadau’r Gyfadran</w:t>
            </w:r>
          </w:p>
        </w:tc>
        <w:tc>
          <w:tcPr>
            <w:tcW w:w="3685" w:type="dxa"/>
            <w:vAlign w:val="center"/>
          </w:tcPr>
          <w:p w14:paraId="56DCE2C0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F3C79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3D2F59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210ABA">
              <w:rPr>
                <w:rFonts w:ascii="Arial" w:hAnsi="Arial" w:cs="Arial"/>
                <w:sz w:val="24"/>
                <w:szCs w:val="24"/>
              </w:rPr>
              <w:t>Date  Dyddiad</w:t>
            </w:r>
          </w:p>
        </w:tc>
        <w:tc>
          <w:tcPr>
            <w:tcW w:w="1559" w:type="dxa"/>
            <w:vAlign w:val="center"/>
          </w:tcPr>
          <w:p w14:paraId="7F4E190F" w14:textId="77777777" w:rsidR="00210ABA" w:rsidRPr="00210ABA" w:rsidRDefault="00210ABA" w:rsidP="00210ABA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1E4FDD" w14:textId="77777777" w:rsidR="00210ABA" w:rsidRPr="00210ABA" w:rsidRDefault="00210ABA" w:rsidP="00210ABA">
      <w:pPr>
        <w:tabs>
          <w:tab w:val="left" w:pos="1070"/>
        </w:tabs>
        <w:rPr>
          <w:rFonts w:ascii="Arial" w:hAnsi="Arial" w:cs="Arial"/>
        </w:rPr>
      </w:pPr>
    </w:p>
    <w:p w14:paraId="26EAD995" w14:textId="65E9CE18" w:rsidR="00210ABA" w:rsidRPr="00210ABA" w:rsidRDefault="00210ABA" w:rsidP="00210ABA">
      <w:pPr>
        <w:tabs>
          <w:tab w:val="left" w:pos="1070"/>
        </w:tabs>
        <w:ind w:left="-567" w:right="-755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         </w:t>
      </w:r>
      <w:r w:rsidRPr="00210ABA">
        <w:rPr>
          <w:rFonts w:ascii="Arial" w:hAnsi="Arial" w:cs="Arial"/>
          <w:lang w:eastAsia="en-GB"/>
        </w:rPr>
        <w:t>Rydym yn croesawu gohebiaeth yn Gymraeg neu yn Saesneg. Ni fydd gohebu yn Gymraeg yn arwain at oedi</w:t>
      </w:r>
    </w:p>
    <w:p w14:paraId="0811C7D8" w14:textId="1E87658F" w:rsidR="008E1C3B" w:rsidRPr="00D428CD" w:rsidRDefault="00210ABA" w:rsidP="00D428CD">
      <w:pPr>
        <w:ind w:left="-567" w:right="-613"/>
        <w:rPr>
          <w:lang w:eastAsia="en-GB"/>
        </w:rPr>
      </w:pPr>
      <w:r>
        <w:rPr>
          <w:rFonts w:ascii="Arial" w:hAnsi="Arial" w:cs="Arial"/>
          <w:lang w:eastAsia="en-GB"/>
        </w:rPr>
        <w:t xml:space="preserve">         </w:t>
      </w:r>
      <w:r w:rsidRPr="00210ABA">
        <w:rPr>
          <w:rFonts w:ascii="Arial" w:hAnsi="Arial" w:cs="Arial"/>
          <w:lang w:eastAsia="en-GB"/>
        </w:rPr>
        <w:t>We welcome correspondence in Welsh or English. Corresponding in Welsh will not lead to a delay</w:t>
      </w:r>
      <w:r w:rsidRPr="00210ABA">
        <w:rPr>
          <w:lang w:eastAsia="en-GB"/>
        </w:rPr>
        <w:t>.</w:t>
      </w:r>
    </w:p>
    <w:sectPr w:rsidR="008E1C3B" w:rsidRPr="00D428CD" w:rsidSect="00CE5CFA">
      <w:headerReference w:type="default" r:id="rId11"/>
      <w:footerReference w:type="even" r:id="rId12"/>
      <w:footerReference w:type="default" r:id="rId13"/>
      <w:pgSz w:w="11906" w:h="16838"/>
      <w:pgMar w:top="1701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9763" w14:textId="77777777" w:rsidR="0009605B" w:rsidRDefault="0009605B" w:rsidP="00282BFF">
      <w:pPr>
        <w:spacing w:after="0" w:line="240" w:lineRule="auto"/>
      </w:pPr>
      <w:r>
        <w:separator/>
      </w:r>
    </w:p>
  </w:endnote>
  <w:endnote w:type="continuationSeparator" w:id="0">
    <w:p w14:paraId="3C468F55" w14:textId="77777777" w:rsidR="0009605B" w:rsidRDefault="0009605B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BABD" w14:textId="77777777" w:rsidR="0015564E" w:rsidRDefault="0015564E" w:rsidP="0015564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1C7F" w14:textId="0A61D247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HSA-</w:t>
    </w:r>
    <w:r w:rsidR="00D428CD">
      <w:rPr>
        <w:rFonts w:ascii="Arial" w:hAnsi="Arial" w:cs="Arial"/>
        <w:sz w:val="20"/>
        <w:szCs w:val="20"/>
      </w:rPr>
      <w:t>10151-</w:t>
    </w:r>
    <w:r w:rsidR="00125CA9">
      <w:rPr>
        <w:rFonts w:ascii="Arial" w:hAnsi="Arial" w:cs="Arial"/>
        <w:sz w:val="20"/>
        <w:szCs w:val="20"/>
      </w:rPr>
      <w:t>07</w:t>
    </w:r>
    <w:r w:rsidRPr="00D47CCA">
      <w:rPr>
        <w:rFonts w:ascii="Arial" w:hAnsi="Arial" w:cs="Arial"/>
        <w:sz w:val="20"/>
        <w:szCs w:val="20"/>
      </w:rPr>
      <w:t xml:space="preserve">          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Version </w:t>
    </w:r>
    <w:r w:rsidR="00B659FE">
      <w:rPr>
        <w:rFonts w:ascii="Arial" w:hAnsi="Arial" w:cs="Arial"/>
        <w:sz w:val="20"/>
        <w:szCs w:val="20"/>
      </w:rPr>
      <w:t>1</w:t>
    </w:r>
    <w:r w:rsidRPr="00D47CCA">
      <w:rPr>
        <w:rFonts w:ascii="Arial" w:hAnsi="Arial" w:cs="Arial"/>
        <w:sz w:val="20"/>
        <w:szCs w:val="20"/>
      </w:rPr>
      <w:t>.0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Page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1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  <w:r w:rsidRPr="00D47CCA">
      <w:rPr>
        <w:rFonts w:ascii="Arial" w:hAnsi="Arial" w:cs="Arial"/>
        <w:sz w:val="20"/>
        <w:szCs w:val="20"/>
      </w:rPr>
      <w:t xml:space="preserve"> of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5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</w:p>
  <w:p w14:paraId="052014E0" w14:textId="4FE77B2E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Th</w:t>
    </w:r>
    <w:r w:rsidR="00BE2E39">
      <w:rPr>
        <w:rFonts w:ascii="Arial" w:hAnsi="Arial" w:cs="Arial"/>
        <w:sz w:val="20"/>
        <w:szCs w:val="20"/>
      </w:rPr>
      <w:t>is document is not controlled if printed</w:t>
    </w:r>
    <w:r w:rsidR="00F410EF">
      <w:rPr>
        <w:rFonts w:ascii="Arial" w:hAnsi="Arial" w:cs="Arial"/>
        <w:sz w:val="20"/>
        <w:szCs w:val="20"/>
      </w:rPr>
      <w:t xml:space="preserve">: </w:t>
    </w:r>
    <w:r w:rsidR="00125CA9">
      <w:rPr>
        <w:rFonts w:ascii="Arial" w:hAnsi="Arial" w:cs="Arial"/>
        <w:sz w:val="20"/>
        <w:szCs w:val="20"/>
      </w:rPr>
      <w:t>14/01/2022</w:t>
    </w:r>
  </w:p>
  <w:p w14:paraId="3ACD7598" w14:textId="77777777" w:rsidR="008F3AEF" w:rsidRDefault="008F3AEF" w:rsidP="002636E8">
    <w:pPr>
      <w:pStyle w:val="Footer"/>
      <w:ind w:left="-850"/>
    </w:pPr>
    <w:r>
      <w:rPr>
        <w:noProof/>
        <w:lang w:eastAsia="en-GB"/>
      </w:rPr>
      <w:drawing>
        <wp:inline distT="0" distB="0" distL="0" distR="0" wp14:anchorId="7CF150F0" wp14:editId="50BAFFAC">
          <wp:extent cx="7677150" cy="4591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AAFC" w14:textId="77777777" w:rsidR="0009605B" w:rsidRDefault="0009605B" w:rsidP="00282BFF">
      <w:pPr>
        <w:spacing w:after="0" w:line="240" w:lineRule="auto"/>
      </w:pPr>
      <w:r>
        <w:separator/>
      </w:r>
    </w:p>
  </w:footnote>
  <w:footnote w:type="continuationSeparator" w:id="0">
    <w:p w14:paraId="3277BAAD" w14:textId="77777777" w:rsidR="0009605B" w:rsidRDefault="0009605B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33C" w14:textId="77777777" w:rsidR="008F3AEF" w:rsidRPr="00D47CCA" w:rsidRDefault="008F3AEF" w:rsidP="0015564E">
    <w:pPr>
      <w:pStyle w:val="Header"/>
      <w:tabs>
        <w:tab w:val="center" w:pos="5233"/>
        <w:tab w:val="right" w:pos="10466"/>
      </w:tabs>
      <w:ind w:left="-340"/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CB3BF" wp14:editId="24F888D8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10E1A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693DE" wp14:editId="2A839DD7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1B27B" id="Rectangle 13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ASufQs3wAAAAwBAAAPAAAAZHJzL2Rvd25yZXYueG1sTI9BT8MwDIXvSPyH&#10;yEjctrRDUChNpwHixgEG0zh6rWkqmqRqsjbj1+Oe4PZsPz1/r1hH04mRBt86qyBdJiDIVq5ubaPg&#10;4/15cQvCB7Q1ds6SghN5WJfnZwXmtZvsG43b0AgOsT5HBTqEPpfSV5oM+qXryfLtyw0GA49DI+sB&#10;Jw43nVwlyY002Fr+oLGnR03V9/ZoFDzszevT58lNEvVu2rxEPf7oqNTlRdzcgwgUw58ZZnxGh5KZ&#10;Du5oay86BYv0mrsEFtldBmJ2rJJ5dWCVZlcgy0L+L1H+Ag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BK59C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 w:rsidRPr="00D47CCA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164B140E" wp14:editId="59175C62">
          <wp:extent cx="3365500" cy="596824"/>
          <wp:effectExtent l="0" t="0" r="0" b="0"/>
          <wp:docPr id="4" name="Picture 4" descr="Swansea university health and safety logo in white. Bilinigual.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38F"/>
    <w:multiLevelType w:val="hybridMultilevel"/>
    <w:tmpl w:val="2B2A320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4F64"/>
    <w:multiLevelType w:val="hybridMultilevel"/>
    <w:tmpl w:val="D7F6AF7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923"/>
    <w:multiLevelType w:val="hybridMultilevel"/>
    <w:tmpl w:val="4E487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30EDE"/>
    <w:multiLevelType w:val="hybridMultilevel"/>
    <w:tmpl w:val="5148BAFA"/>
    <w:lvl w:ilvl="0" w:tplc="873C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78BD"/>
    <w:multiLevelType w:val="hybridMultilevel"/>
    <w:tmpl w:val="8372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0EB0"/>
    <w:multiLevelType w:val="hybridMultilevel"/>
    <w:tmpl w:val="2D62635A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37784"/>
    <w:multiLevelType w:val="hybridMultilevel"/>
    <w:tmpl w:val="99DE5266"/>
    <w:lvl w:ilvl="0" w:tplc="83281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62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A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A9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2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E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F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81A6B"/>
    <w:multiLevelType w:val="hybridMultilevel"/>
    <w:tmpl w:val="58A2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264B1"/>
    <w:multiLevelType w:val="hybridMultilevel"/>
    <w:tmpl w:val="47D4E62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0165A"/>
    <w:multiLevelType w:val="hybridMultilevel"/>
    <w:tmpl w:val="5D2822DE"/>
    <w:lvl w:ilvl="0" w:tplc="F8907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A383E"/>
    <w:multiLevelType w:val="hybridMultilevel"/>
    <w:tmpl w:val="D2BACCFE"/>
    <w:lvl w:ilvl="0" w:tplc="B46C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71A70"/>
    <w:multiLevelType w:val="hybridMultilevel"/>
    <w:tmpl w:val="A0C63F6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9F7DFB"/>
    <w:multiLevelType w:val="hybridMultilevel"/>
    <w:tmpl w:val="9F5C2B46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E70F5"/>
    <w:multiLevelType w:val="hybridMultilevel"/>
    <w:tmpl w:val="7F462DF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3"/>
  </w:num>
  <w:num w:numId="5">
    <w:abstractNumId w:val="21"/>
  </w:num>
  <w:num w:numId="6">
    <w:abstractNumId w:val="2"/>
  </w:num>
  <w:num w:numId="7">
    <w:abstractNumId w:val="1"/>
  </w:num>
  <w:num w:numId="8">
    <w:abstractNumId w:val="11"/>
  </w:num>
  <w:num w:numId="9">
    <w:abstractNumId w:val="16"/>
  </w:num>
  <w:num w:numId="10">
    <w:abstractNumId w:val="6"/>
  </w:num>
  <w:num w:numId="11">
    <w:abstractNumId w:val="24"/>
  </w:num>
  <w:num w:numId="12">
    <w:abstractNumId w:val="4"/>
  </w:num>
  <w:num w:numId="13">
    <w:abstractNumId w:val="7"/>
  </w:num>
  <w:num w:numId="14">
    <w:abstractNumId w:val="0"/>
  </w:num>
  <w:num w:numId="15">
    <w:abstractNumId w:val="10"/>
  </w:num>
  <w:num w:numId="16">
    <w:abstractNumId w:val="26"/>
  </w:num>
  <w:num w:numId="17">
    <w:abstractNumId w:val="20"/>
  </w:num>
  <w:num w:numId="18">
    <w:abstractNumId w:val="13"/>
  </w:num>
  <w:num w:numId="19">
    <w:abstractNumId w:val="17"/>
  </w:num>
  <w:num w:numId="20">
    <w:abstractNumId w:val="5"/>
  </w:num>
  <w:num w:numId="21">
    <w:abstractNumId w:val="23"/>
  </w:num>
  <w:num w:numId="22">
    <w:abstractNumId w:val="12"/>
  </w:num>
  <w:num w:numId="23">
    <w:abstractNumId w:val="14"/>
  </w:num>
  <w:num w:numId="24">
    <w:abstractNumId w:val="19"/>
  </w:num>
  <w:num w:numId="25">
    <w:abstractNumId w:val="18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34ACF"/>
    <w:rsid w:val="00054CA7"/>
    <w:rsid w:val="00061494"/>
    <w:rsid w:val="000666A6"/>
    <w:rsid w:val="0009605B"/>
    <w:rsid w:val="000A1E70"/>
    <w:rsid w:val="000B45ED"/>
    <w:rsid w:val="000B466F"/>
    <w:rsid w:val="000B5CDB"/>
    <w:rsid w:val="000B6F71"/>
    <w:rsid w:val="000D3C0B"/>
    <w:rsid w:val="000D6B31"/>
    <w:rsid w:val="000E520B"/>
    <w:rsid w:val="000F65C3"/>
    <w:rsid w:val="00102ABD"/>
    <w:rsid w:val="00125CA9"/>
    <w:rsid w:val="0013588B"/>
    <w:rsid w:val="00143F86"/>
    <w:rsid w:val="0015564E"/>
    <w:rsid w:val="00163595"/>
    <w:rsid w:val="0016772B"/>
    <w:rsid w:val="00171271"/>
    <w:rsid w:val="0017252B"/>
    <w:rsid w:val="00182F33"/>
    <w:rsid w:val="001D64AE"/>
    <w:rsid w:val="001F4544"/>
    <w:rsid w:val="001F6F5A"/>
    <w:rsid w:val="0020797B"/>
    <w:rsid w:val="00210ABA"/>
    <w:rsid w:val="0023253C"/>
    <w:rsid w:val="002636E8"/>
    <w:rsid w:val="00280D11"/>
    <w:rsid w:val="00282BFF"/>
    <w:rsid w:val="0028555F"/>
    <w:rsid w:val="00286E2D"/>
    <w:rsid w:val="00290192"/>
    <w:rsid w:val="00291CF3"/>
    <w:rsid w:val="002F0245"/>
    <w:rsid w:val="003034A0"/>
    <w:rsid w:val="003405F0"/>
    <w:rsid w:val="00340D1F"/>
    <w:rsid w:val="00350346"/>
    <w:rsid w:val="00381BDB"/>
    <w:rsid w:val="003D11F6"/>
    <w:rsid w:val="003E4B3C"/>
    <w:rsid w:val="00404134"/>
    <w:rsid w:val="004775E2"/>
    <w:rsid w:val="004904C7"/>
    <w:rsid w:val="004A757E"/>
    <w:rsid w:val="004D3D20"/>
    <w:rsid w:val="004D5118"/>
    <w:rsid w:val="004E74A5"/>
    <w:rsid w:val="004F03CD"/>
    <w:rsid w:val="00503693"/>
    <w:rsid w:val="00521343"/>
    <w:rsid w:val="00541655"/>
    <w:rsid w:val="00545FDA"/>
    <w:rsid w:val="00573EF2"/>
    <w:rsid w:val="0057577F"/>
    <w:rsid w:val="00594A27"/>
    <w:rsid w:val="005A7224"/>
    <w:rsid w:val="005B7FE8"/>
    <w:rsid w:val="005C76B6"/>
    <w:rsid w:val="00600963"/>
    <w:rsid w:val="00612FBA"/>
    <w:rsid w:val="00663885"/>
    <w:rsid w:val="006942EC"/>
    <w:rsid w:val="00740899"/>
    <w:rsid w:val="00750D02"/>
    <w:rsid w:val="0075365D"/>
    <w:rsid w:val="00764B06"/>
    <w:rsid w:val="00766C17"/>
    <w:rsid w:val="0079427B"/>
    <w:rsid w:val="007A5096"/>
    <w:rsid w:val="007F0002"/>
    <w:rsid w:val="008237F5"/>
    <w:rsid w:val="0085781B"/>
    <w:rsid w:val="008839A3"/>
    <w:rsid w:val="008879A9"/>
    <w:rsid w:val="008A2010"/>
    <w:rsid w:val="008D7F4A"/>
    <w:rsid w:val="008E1C3B"/>
    <w:rsid w:val="008F1798"/>
    <w:rsid w:val="008F1A18"/>
    <w:rsid w:val="008F3AEF"/>
    <w:rsid w:val="00931D58"/>
    <w:rsid w:val="00954D76"/>
    <w:rsid w:val="00965C3A"/>
    <w:rsid w:val="00965DA9"/>
    <w:rsid w:val="0097228E"/>
    <w:rsid w:val="009A1BD8"/>
    <w:rsid w:val="009A3528"/>
    <w:rsid w:val="009C3916"/>
    <w:rsid w:val="009D6A76"/>
    <w:rsid w:val="009E63AF"/>
    <w:rsid w:val="00A17C6D"/>
    <w:rsid w:val="00A44123"/>
    <w:rsid w:val="00A44535"/>
    <w:rsid w:val="00A6043C"/>
    <w:rsid w:val="00A617D7"/>
    <w:rsid w:val="00A67462"/>
    <w:rsid w:val="00A73A5F"/>
    <w:rsid w:val="00A81094"/>
    <w:rsid w:val="00A93543"/>
    <w:rsid w:val="00AB1913"/>
    <w:rsid w:val="00AC42E7"/>
    <w:rsid w:val="00AD5076"/>
    <w:rsid w:val="00AE2FB3"/>
    <w:rsid w:val="00AE6DF9"/>
    <w:rsid w:val="00B54D56"/>
    <w:rsid w:val="00B659FE"/>
    <w:rsid w:val="00BA0C01"/>
    <w:rsid w:val="00BA1C8F"/>
    <w:rsid w:val="00BB5B2E"/>
    <w:rsid w:val="00BC5169"/>
    <w:rsid w:val="00BD4AC4"/>
    <w:rsid w:val="00BD4E33"/>
    <w:rsid w:val="00BE2E39"/>
    <w:rsid w:val="00BF50B0"/>
    <w:rsid w:val="00C01E58"/>
    <w:rsid w:val="00C14A92"/>
    <w:rsid w:val="00C15CE6"/>
    <w:rsid w:val="00C21650"/>
    <w:rsid w:val="00C81E15"/>
    <w:rsid w:val="00C83B92"/>
    <w:rsid w:val="00CB3CF6"/>
    <w:rsid w:val="00CC78D0"/>
    <w:rsid w:val="00CE5CFA"/>
    <w:rsid w:val="00CF6D6C"/>
    <w:rsid w:val="00D428CD"/>
    <w:rsid w:val="00D43BB6"/>
    <w:rsid w:val="00D44633"/>
    <w:rsid w:val="00D47CCA"/>
    <w:rsid w:val="00D51A1A"/>
    <w:rsid w:val="00D72F3F"/>
    <w:rsid w:val="00D7312B"/>
    <w:rsid w:val="00DA3DE7"/>
    <w:rsid w:val="00DD6D47"/>
    <w:rsid w:val="00DE5316"/>
    <w:rsid w:val="00E25A99"/>
    <w:rsid w:val="00E72142"/>
    <w:rsid w:val="00E725A2"/>
    <w:rsid w:val="00F01855"/>
    <w:rsid w:val="00F044B1"/>
    <w:rsid w:val="00F10748"/>
    <w:rsid w:val="00F21665"/>
    <w:rsid w:val="00F2750F"/>
    <w:rsid w:val="00F27A85"/>
    <w:rsid w:val="00F406BB"/>
    <w:rsid w:val="00F410EF"/>
    <w:rsid w:val="00F57E7F"/>
    <w:rsid w:val="00F66799"/>
    <w:rsid w:val="00F676FE"/>
    <w:rsid w:val="00F67CEF"/>
    <w:rsid w:val="00F842B9"/>
    <w:rsid w:val="00F85F58"/>
    <w:rsid w:val="00F90E6F"/>
    <w:rsid w:val="00F95726"/>
    <w:rsid w:val="00FB4908"/>
    <w:rsid w:val="00FB7A5F"/>
    <w:rsid w:val="00FC3640"/>
    <w:rsid w:val="00FC5C41"/>
    <w:rsid w:val="00FD0739"/>
    <w:rsid w:val="00FF0E9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6993A6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39"/>
    <w:rsid w:val="0017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F50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DE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2B"/>
    <w:rPr>
      <w:color w:val="605E5C"/>
      <w:shd w:val="clear" w:color="auto" w:fill="E1DFDD"/>
    </w:rPr>
  </w:style>
  <w:style w:type="paragraph" w:customStyle="1" w:styleId="Heading">
    <w:name w:val="Heading"/>
    <w:basedOn w:val="Heading1"/>
    <w:link w:val="HeadingChar"/>
    <w:qFormat/>
    <w:rsid w:val="00BE2E39"/>
    <w:pPr>
      <w:numPr>
        <w:numId w:val="26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BE2E39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NoSpacing">
    <w:name w:val="No Spacing"/>
    <w:uiPriority w:val="1"/>
    <w:qFormat/>
    <w:rsid w:val="00BE2E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2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21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0" ma:contentTypeDescription="Create a new document." ma:contentTypeScope="" ma:versionID="c61c64e7da3268bae20e293618b1adba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29c6d635e9cbfb0d5fa07946d10147de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DD0FA-E4DE-4957-8987-49E022A89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F8673-B421-4596-B662-D03617D17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7C7E-B9C4-4310-AFCC-2EC63DF6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D5168-EF45-4111-BB59-690F14BCB8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7</cp:revision>
  <cp:lastPrinted>2018-11-12T13:53:00Z</cp:lastPrinted>
  <dcterms:created xsi:type="dcterms:W3CDTF">2022-01-14T14:00:00Z</dcterms:created>
  <dcterms:modified xsi:type="dcterms:W3CDTF">2022-01-14T14:54:00Z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</Properties>
</file>